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CBCC" w14:textId="77777777" w:rsidR="00691166" w:rsidRPr="00691166" w:rsidRDefault="00691166" w:rsidP="00691166">
      <w:pPr>
        <w:widowControl/>
        <w:snapToGrid w:val="0"/>
        <w:spacing w:line="264" w:lineRule="auto"/>
        <w:jc w:val="left"/>
        <w:rPr>
          <w:rFonts w:ascii="宋体" w:eastAsia="宋体" w:hAnsi="宋体" w:cs="宋体"/>
          <w:kern w:val="0"/>
          <w:sz w:val="24"/>
          <w:szCs w:val="24"/>
        </w:rPr>
      </w:pPr>
      <w:r w:rsidRPr="00691166">
        <w:rPr>
          <w:rFonts w:ascii="黑体" w:eastAsia="黑体" w:hAnsi="黑体" w:cs="宋体" w:hint="eastAsia"/>
          <w:kern w:val="0"/>
          <w:sz w:val="32"/>
          <w:szCs w:val="32"/>
        </w:rPr>
        <w:t xml:space="preserve">附件1 </w:t>
      </w:r>
    </w:p>
    <w:p w14:paraId="764D1A03" w14:textId="77777777" w:rsidR="00691166" w:rsidRPr="00691166" w:rsidRDefault="00691166" w:rsidP="00691166">
      <w:pPr>
        <w:widowControl/>
        <w:snapToGrid w:val="0"/>
        <w:spacing w:line="264" w:lineRule="auto"/>
        <w:ind w:right="161"/>
        <w:jc w:val="center"/>
        <w:rPr>
          <w:rFonts w:ascii="宋体" w:eastAsia="宋体" w:hAnsi="宋体" w:cs="宋体"/>
          <w:kern w:val="0"/>
          <w:sz w:val="24"/>
          <w:szCs w:val="24"/>
        </w:rPr>
      </w:pPr>
      <w:r w:rsidRPr="00691166">
        <w:rPr>
          <w:rFonts w:ascii="方正小标宋_GBK" w:eastAsia="方正小标宋_GBK" w:hAnsi="宋体" w:cs="宋体" w:hint="eastAsia"/>
          <w:kern w:val="0"/>
          <w:sz w:val="36"/>
          <w:szCs w:val="36"/>
        </w:rPr>
        <w:t>建设项目用地预审与选址意见书申请表</w:t>
      </w:r>
    </w:p>
    <w:p w14:paraId="06EBDB2E" w14:textId="77777777" w:rsidR="00691166" w:rsidRPr="00691166" w:rsidRDefault="00691166" w:rsidP="00691166">
      <w:pPr>
        <w:widowControl/>
        <w:snapToGrid w:val="0"/>
        <w:spacing w:line="264" w:lineRule="auto"/>
        <w:ind w:right="161" w:firstLine="602"/>
        <w:jc w:val="right"/>
        <w:rPr>
          <w:rFonts w:ascii="宋体" w:eastAsia="宋体" w:hAnsi="宋体" w:cs="宋体"/>
          <w:kern w:val="0"/>
          <w:sz w:val="24"/>
          <w:szCs w:val="24"/>
        </w:rPr>
      </w:pPr>
      <w:r w:rsidRPr="00691166">
        <w:rPr>
          <w:rFonts w:ascii="宋体" w:eastAsia="宋体" w:hAnsi="宋体" w:cs="宋体" w:hint="eastAsia"/>
          <w:b/>
          <w:bCs/>
          <w:kern w:val="0"/>
          <w:sz w:val="24"/>
          <w:szCs w:val="24"/>
        </w:rPr>
        <w:t> </w:t>
      </w:r>
      <w:r w:rsidRPr="00691166">
        <w:rPr>
          <w:rFonts w:ascii="Calibri" w:eastAsia="仿宋" w:hAnsi="Calibri" w:cs="Calibri"/>
          <w:kern w:val="0"/>
          <w:sz w:val="24"/>
          <w:szCs w:val="24"/>
        </w:rPr>
        <w:t>                     </w:t>
      </w:r>
      <w:r w:rsidRPr="00691166">
        <w:rPr>
          <w:rFonts w:ascii="仿宋" w:eastAsia="仿宋" w:hAnsi="仿宋" w:cs="宋体" w:hint="eastAsia"/>
          <w:kern w:val="0"/>
          <w:sz w:val="24"/>
          <w:szCs w:val="24"/>
        </w:rPr>
        <w:t xml:space="preserve"> </w:t>
      </w:r>
      <w:r w:rsidRPr="00691166">
        <w:rPr>
          <w:rFonts w:ascii="Calibri" w:eastAsia="仿宋" w:hAnsi="Calibri" w:cs="Calibri"/>
          <w:kern w:val="0"/>
          <w:sz w:val="24"/>
          <w:szCs w:val="24"/>
        </w:rPr>
        <w:t>                    </w:t>
      </w:r>
      <w:r w:rsidRPr="00691166">
        <w:rPr>
          <w:rFonts w:ascii="宋体" w:eastAsia="宋体" w:hAnsi="宋体" w:cs="宋体" w:hint="eastAsia"/>
          <w:kern w:val="0"/>
          <w:sz w:val="24"/>
          <w:szCs w:val="24"/>
        </w:rPr>
        <w:t>  </w:t>
      </w:r>
      <w:r w:rsidRPr="00691166">
        <w:rPr>
          <w:rFonts w:ascii="楷体_GB2312" w:eastAsia="楷体_GB2312" w:hAnsi="宋体" w:cs="宋体" w:hint="eastAsia"/>
          <w:kern w:val="0"/>
          <w:sz w:val="24"/>
          <w:szCs w:val="24"/>
        </w:rPr>
        <w:t> </w:t>
      </w:r>
      <w:r w:rsidRPr="00691166">
        <w:rPr>
          <w:rFonts w:ascii="楷体_GB2312" w:eastAsia="楷体_GB2312" w:hAnsi="宋体" w:cs="宋体" w:hint="eastAsia"/>
          <w:kern w:val="0"/>
          <w:sz w:val="24"/>
          <w:szCs w:val="24"/>
        </w:rPr>
        <w:t>日期：</w:t>
      </w:r>
      <w:r w:rsidRPr="00691166">
        <w:rPr>
          <w:rFonts w:ascii="楷体_GB2312" w:eastAsia="楷体_GB2312" w:hAnsi="宋体" w:cs="宋体" w:hint="eastAsia"/>
          <w:kern w:val="0"/>
          <w:sz w:val="24"/>
          <w:szCs w:val="24"/>
        </w:rPr>
        <w:t>   </w:t>
      </w:r>
      <w:r w:rsidRPr="00691166">
        <w:rPr>
          <w:rFonts w:ascii="楷体_GB2312" w:eastAsia="楷体_GB2312" w:hAnsi="宋体" w:cs="宋体" w:hint="eastAsia"/>
          <w:kern w:val="0"/>
          <w:sz w:val="24"/>
          <w:szCs w:val="24"/>
        </w:rPr>
        <w:t xml:space="preserve"> 年</w:t>
      </w:r>
      <w:r w:rsidRPr="00691166">
        <w:rPr>
          <w:rFonts w:ascii="楷体_GB2312" w:eastAsia="楷体_GB2312" w:hAnsi="宋体" w:cs="宋体" w:hint="eastAsia"/>
          <w:kern w:val="0"/>
          <w:sz w:val="24"/>
          <w:szCs w:val="24"/>
        </w:rPr>
        <w:t>  </w:t>
      </w:r>
      <w:r w:rsidRPr="00691166">
        <w:rPr>
          <w:rFonts w:ascii="楷体_GB2312" w:eastAsia="楷体_GB2312" w:hAnsi="宋体" w:cs="宋体" w:hint="eastAsia"/>
          <w:kern w:val="0"/>
          <w:sz w:val="24"/>
          <w:szCs w:val="24"/>
        </w:rPr>
        <w:t xml:space="preserve"> 月</w:t>
      </w:r>
      <w:r w:rsidRPr="00691166">
        <w:rPr>
          <w:rFonts w:ascii="楷体_GB2312" w:eastAsia="楷体_GB2312" w:hAnsi="宋体" w:cs="宋体" w:hint="eastAsia"/>
          <w:kern w:val="0"/>
          <w:sz w:val="24"/>
          <w:szCs w:val="24"/>
        </w:rPr>
        <w:t>  </w:t>
      </w:r>
      <w:r w:rsidRPr="00691166">
        <w:rPr>
          <w:rFonts w:ascii="楷体_GB2312" w:eastAsia="楷体_GB2312" w:hAnsi="宋体" w:cs="宋体" w:hint="eastAsia"/>
          <w:kern w:val="0"/>
          <w:sz w:val="24"/>
          <w:szCs w:val="24"/>
        </w:rPr>
        <w:t xml:space="preserve"> 日 </w:t>
      </w:r>
    </w:p>
    <w:tbl>
      <w:tblPr>
        <w:tblW w:w="10017" w:type="dxa"/>
        <w:jc w:val="center"/>
        <w:tblCellMar>
          <w:left w:w="0" w:type="dxa"/>
          <w:right w:w="0" w:type="dxa"/>
        </w:tblCellMar>
        <w:tblLook w:val="04A0" w:firstRow="1" w:lastRow="0" w:firstColumn="1" w:lastColumn="0" w:noHBand="0" w:noVBand="1"/>
      </w:tblPr>
      <w:tblGrid>
        <w:gridCol w:w="551"/>
        <w:gridCol w:w="1266"/>
        <w:gridCol w:w="240"/>
        <w:gridCol w:w="1537"/>
        <w:gridCol w:w="1402"/>
        <w:gridCol w:w="659"/>
        <w:gridCol w:w="1695"/>
        <w:gridCol w:w="345"/>
        <w:gridCol w:w="948"/>
        <w:gridCol w:w="1374"/>
      </w:tblGrid>
      <w:tr w:rsidR="00691166" w:rsidRPr="00691166" w14:paraId="06C4EF19" w14:textId="77777777" w:rsidTr="00691166">
        <w:trPr>
          <w:trHeight w:val="359"/>
          <w:jc w:val="center"/>
        </w:trPr>
        <w:tc>
          <w:tcPr>
            <w:tcW w:w="551" w:type="dxa"/>
            <w:vMerge w:val="restart"/>
            <w:tcBorders>
              <w:top w:val="single" w:sz="12" w:space="0" w:color="000000"/>
              <w:left w:val="single" w:sz="12" w:space="0" w:color="000000"/>
              <w:bottom w:val="single" w:sz="8" w:space="0" w:color="000000"/>
              <w:right w:val="single" w:sz="8" w:space="0" w:color="000000"/>
            </w:tcBorders>
            <w:tcMar>
              <w:top w:w="102" w:type="dxa"/>
              <w:left w:w="0" w:type="dxa"/>
              <w:bottom w:w="0" w:type="dxa"/>
              <w:right w:w="0" w:type="dxa"/>
            </w:tcMar>
            <w:vAlign w:val="center"/>
            <w:hideMark/>
          </w:tcPr>
          <w:p w14:paraId="21443161"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建</w:t>
            </w:r>
          </w:p>
          <w:p w14:paraId="50271C85"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077E02B2"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设</w:t>
            </w:r>
          </w:p>
          <w:p w14:paraId="083A1B1E"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382F0712"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w:t>
            </w:r>
          </w:p>
          <w:p w14:paraId="7F2F07B7"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4A47F0F0"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目</w:t>
            </w:r>
          </w:p>
          <w:p w14:paraId="44F311F6"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3C04DDFD"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基</w:t>
            </w:r>
          </w:p>
          <w:p w14:paraId="21C501A9"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1DDD8691"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本</w:t>
            </w:r>
          </w:p>
          <w:p w14:paraId="568017CE"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0B1E1D58"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情</w:t>
            </w:r>
          </w:p>
          <w:p w14:paraId="1D5874D7" w14:textId="77777777" w:rsidR="00691166" w:rsidRPr="00691166" w:rsidRDefault="00691166" w:rsidP="00691166">
            <w:pPr>
              <w:widowControl/>
              <w:snapToGrid w:val="0"/>
              <w:ind w:left="14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65871499" w14:textId="77777777" w:rsidR="00691166" w:rsidRPr="00691166" w:rsidRDefault="00691166" w:rsidP="00691166">
            <w:pPr>
              <w:widowControl/>
              <w:snapToGrid w:val="0"/>
              <w:ind w:left="147"/>
              <w:jc w:val="center"/>
              <w:rPr>
                <w:rFonts w:ascii="宋体" w:eastAsia="宋体" w:hAnsi="宋体" w:cs="宋体"/>
                <w:kern w:val="0"/>
                <w:sz w:val="24"/>
                <w:szCs w:val="24"/>
              </w:rPr>
            </w:pPr>
            <w:proofErr w:type="gramStart"/>
            <w:r w:rsidRPr="00691166">
              <w:rPr>
                <w:rFonts w:ascii="仿宋_GB2312" w:eastAsia="仿宋_GB2312" w:hAnsi="宋体" w:cs="宋体" w:hint="eastAsia"/>
                <w:kern w:val="0"/>
                <w:sz w:val="24"/>
                <w:szCs w:val="24"/>
              </w:rPr>
              <w:t>况</w:t>
            </w:r>
            <w:proofErr w:type="gramEnd"/>
          </w:p>
        </w:tc>
        <w:tc>
          <w:tcPr>
            <w:tcW w:w="1506" w:type="dxa"/>
            <w:gridSpan w:val="2"/>
            <w:tcBorders>
              <w:top w:val="single" w:sz="12" w:space="0" w:color="000000"/>
              <w:left w:val="nil"/>
              <w:bottom w:val="single" w:sz="8" w:space="0" w:color="000000"/>
              <w:right w:val="single" w:sz="8" w:space="0" w:color="000000"/>
            </w:tcBorders>
            <w:tcMar>
              <w:top w:w="102" w:type="dxa"/>
              <w:left w:w="0" w:type="dxa"/>
              <w:bottom w:w="0" w:type="dxa"/>
              <w:right w:w="0" w:type="dxa"/>
            </w:tcMar>
            <w:vAlign w:val="center"/>
            <w:hideMark/>
          </w:tcPr>
          <w:p w14:paraId="0A2E3024"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项目名称</w:t>
            </w:r>
          </w:p>
        </w:tc>
        <w:tc>
          <w:tcPr>
            <w:tcW w:w="7960" w:type="dxa"/>
            <w:gridSpan w:val="7"/>
            <w:tcBorders>
              <w:top w:val="single" w:sz="12" w:space="0" w:color="000000"/>
              <w:left w:val="nil"/>
              <w:bottom w:val="single" w:sz="8" w:space="0" w:color="000000"/>
              <w:right w:val="single" w:sz="12" w:space="0" w:color="000000"/>
            </w:tcBorders>
            <w:tcMar>
              <w:top w:w="102" w:type="dxa"/>
              <w:left w:w="0" w:type="dxa"/>
              <w:bottom w:w="0" w:type="dxa"/>
              <w:right w:w="0" w:type="dxa"/>
            </w:tcMar>
            <w:vAlign w:val="center"/>
            <w:hideMark/>
          </w:tcPr>
          <w:p w14:paraId="28F9808A" w14:textId="77777777" w:rsidR="00691166" w:rsidRPr="00691166" w:rsidRDefault="00691166" w:rsidP="00691166">
            <w:pPr>
              <w:widowControl/>
              <w:snapToGrid w:val="0"/>
              <w:ind w:left="710"/>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286DB17A" w14:textId="77777777" w:rsidTr="00691166">
        <w:trPr>
          <w:trHeight w:val="359"/>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4C155811"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69E050AD"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统一项目代码</w:t>
            </w:r>
          </w:p>
        </w:tc>
        <w:tc>
          <w:tcPr>
            <w:tcW w:w="7960" w:type="dxa"/>
            <w:gridSpan w:val="7"/>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5D83E825" w14:textId="77777777" w:rsidR="00691166" w:rsidRPr="00691166" w:rsidRDefault="00691166" w:rsidP="00691166">
            <w:pPr>
              <w:widowControl/>
              <w:snapToGrid w:val="0"/>
              <w:ind w:left="710"/>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0E457CEE" w14:textId="77777777" w:rsidTr="00691166">
        <w:trPr>
          <w:trHeight w:val="346"/>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133E6D97"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5CFEEC48"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拟建设地点</w:t>
            </w:r>
          </w:p>
        </w:tc>
        <w:tc>
          <w:tcPr>
            <w:tcW w:w="3598" w:type="dxa"/>
            <w:gridSpan w:val="3"/>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ABB695D"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1695"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42C5DB25"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xml:space="preserve">项目总投资 </w:t>
            </w:r>
          </w:p>
        </w:tc>
        <w:tc>
          <w:tcPr>
            <w:tcW w:w="2667" w:type="dxa"/>
            <w:gridSpan w:val="3"/>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3B74E36C" w14:textId="03981654" w:rsidR="00691166" w:rsidRPr="00691166" w:rsidRDefault="00691166" w:rsidP="00691166">
            <w:pPr>
              <w:widowControl/>
              <w:snapToGrid w:val="0"/>
              <w:ind w:left="108"/>
              <w:jc w:val="right"/>
              <w:rPr>
                <w:rFonts w:ascii="宋体" w:eastAsia="宋体" w:hAnsi="宋体" w:cs="宋体"/>
                <w:kern w:val="0"/>
                <w:sz w:val="24"/>
                <w:szCs w:val="24"/>
              </w:rPr>
            </w:pP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万元；</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w:t>
            </w:r>
          </w:p>
        </w:tc>
      </w:tr>
      <w:tr w:rsidR="00691166" w:rsidRPr="00691166" w14:paraId="0523739E" w14:textId="77777777" w:rsidTr="00691166">
        <w:trPr>
          <w:trHeight w:val="316"/>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1AD67002"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2F93C363"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项目类型</w:t>
            </w:r>
          </w:p>
        </w:tc>
        <w:tc>
          <w:tcPr>
            <w:tcW w:w="3598" w:type="dxa"/>
            <w:gridSpan w:val="3"/>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52BB6B74" w14:textId="144E020F" w:rsidR="00691166" w:rsidRPr="00691166" w:rsidRDefault="00691166" w:rsidP="00691166">
            <w:pPr>
              <w:widowControl/>
              <w:snapToGrid w:val="0"/>
              <w:ind w:left="108"/>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□批准</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□核准</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□备案</w:t>
            </w:r>
          </w:p>
        </w:tc>
        <w:tc>
          <w:tcPr>
            <w:tcW w:w="1695"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7B162DB5"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项目审批机关</w:t>
            </w:r>
          </w:p>
        </w:tc>
        <w:tc>
          <w:tcPr>
            <w:tcW w:w="2667" w:type="dxa"/>
            <w:gridSpan w:val="3"/>
            <w:tcBorders>
              <w:top w:val="nil"/>
              <w:left w:val="nil"/>
              <w:bottom w:val="single" w:sz="8" w:space="0" w:color="000000"/>
              <w:right w:val="single" w:sz="12" w:space="0" w:color="000000"/>
            </w:tcBorders>
            <w:tcMar>
              <w:top w:w="102" w:type="dxa"/>
              <w:left w:w="0" w:type="dxa"/>
              <w:bottom w:w="0" w:type="dxa"/>
              <w:right w:w="0" w:type="dxa"/>
            </w:tcMar>
            <w:hideMark/>
          </w:tcPr>
          <w:p w14:paraId="1CE48087"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w:t>
            </w:r>
          </w:p>
        </w:tc>
      </w:tr>
      <w:tr w:rsidR="00691166" w:rsidRPr="00691166" w14:paraId="0EB0EDBE" w14:textId="77777777" w:rsidTr="00691166">
        <w:trPr>
          <w:trHeight w:val="393"/>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3C172D32"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602DA4DD"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投资项目</w:t>
            </w:r>
          </w:p>
          <w:p w14:paraId="521A99FC"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行业分类</w:t>
            </w:r>
          </w:p>
        </w:tc>
        <w:tc>
          <w:tcPr>
            <w:tcW w:w="7960" w:type="dxa"/>
            <w:gridSpan w:val="7"/>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6192415F" w14:textId="77777777" w:rsidR="00691166" w:rsidRPr="00691166" w:rsidRDefault="00691166" w:rsidP="00691166">
            <w:pPr>
              <w:widowControl/>
              <w:snapToGrid w:val="0"/>
              <w:ind w:left="228"/>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□工业</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□基础设施</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□公用设施</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□公共建筑</w:t>
            </w:r>
          </w:p>
          <w:p w14:paraId="42E2B7C6" w14:textId="77777777" w:rsidR="00691166" w:rsidRPr="00691166" w:rsidRDefault="00691166" w:rsidP="00691166">
            <w:pPr>
              <w:widowControl/>
              <w:snapToGrid w:val="0"/>
              <w:ind w:left="228"/>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□保障性住房</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□特殊项目</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□仓储、配送项目</w:t>
            </w:r>
          </w:p>
        </w:tc>
      </w:tr>
      <w:tr w:rsidR="00691166" w:rsidRPr="00691166" w14:paraId="2F7E8FB8" w14:textId="77777777" w:rsidTr="00691166">
        <w:trPr>
          <w:trHeight w:val="485"/>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349D3817"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0E7D8853"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建设性质</w:t>
            </w:r>
          </w:p>
        </w:tc>
        <w:tc>
          <w:tcPr>
            <w:tcW w:w="3598" w:type="dxa"/>
            <w:gridSpan w:val="3"/>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00E393F3" w14:textId="32D9A4B6" w:rsidR="00691166" w:rsidRPr="00691166" w:rsidRDefault="00691166" w:rsidP="00691166">
            <w:pPr>
              <w:widowControl/>
              <w:snapToGrid w:val="0"/>
              <w:ind w:left="65"/>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□新建</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□扩建</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□改建</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□其他</w:t>
            </w:r>
          </w:p>
        </w:tc>
        <w:tc>
          <w:tcPr>
            <w:tcW w:w="1695"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5AF82CE" w14:textId="77777777" w:rsidR="00691166" w:rsidRPr="00691166" w:rsidRDefault="00691166" w:rsidP="00691166">
            <w:pPr>
              <w:widowControl/>
              <w:snapToGrid w:val="0"/>
              <w:ind w:left="-84"/>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建设规模</w:t>
            </w:r>
          </w:p>
        </w:tc>
        <w:tc>
          <w:tcPr>
            <w:tcW w:w="2667" w:type="dxa"/>
            <w:gridSpan w:val="3"/>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2939F527"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401E0289" w14:textId="77777777" w:rsidTr="00691166">
        <w:trPr>
          <w:trHeight w:val="251"/>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255C4250"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5F68C0F1"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项目建设依据</w:t>
            </w:r>
          </w:p>
        </w:tc>
        <w:tc>
          <w:tcPr>
            <w:tcW w:w="7960" w:type="dxa"/>
            <w:gridSpan w:val="7"/>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50BEBB23"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095B3047" w14:textId="77777777" w:rsidTr="00691166">
        <w:trPr>
          <w:trHeight w:val="367"/>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5A540CEC"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vMerge w:val="restart"/>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65809AB1"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用地面积</w:t>
            </w:r>
          </w:p>
          <w:p w14:paraId="11BB53CB"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（公顷）</w:t>
            </w:r>
          </w:p>
        </w:tc>
        <w:tc>
          <w:tcPr>
            <w:tcW w:w="1537" w:type="dxa"/>
            <w:vMerge w:val="restart"/>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5A8A3DE7" w14:textId="77777777" w:rsidR="00691166" w:rsidRPr="00691166" w:rsidRDefault="00691166" w:rsidP="00691166">
            <w:pPr>
              <w:widowControl/>
              <w:snapToGrid w:val="0"/>
              <w:ind w:right="203"/>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xml:space="preserve">总规模 </w:t>
            </w:r>
          </w:p>
        </w:tc>
        <w:tc>
          <w:tcPr>
            <w:tcW w:w="3756" w:type="dxa"/>
            <w:gridSpan w:val="3"/>
            <w:tcBorders>
              <w:top w:val="nil"/>
              <w:left w:val="nil"/>
              <w:bottom w:val="nil"/>
              <w:right w:val="single" w:sz="8" w:space="0" w:color="000000"/>
            </w:tcBorders>
            <w:tcMar>
              <w:top w:w="102" w:type="dxa"/>
              <w:left w:w="0" w:type="dxa"/>
              <w:bottom w:w="0" w:type="dxa"/>
              <w:right w:w="0" w:type="dxa"/>
            </w:tcMar>
            <w:vAlign w:val="center"/>
            <w:hideMark/>
          </w:tcPr>
          <w:p w14:paraId="0475B8BD" w14:textId="77777777" w:rsidR="00691166" w:rsidRPr="00691166" w:rsidRDefault="00691166" w:rsidP="00691166">
            <w:pPr>
              <w:widowControl/>
              <w:snapToGrid w:val="0"/>
              <w:ind w:left="22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xml:space="preserve">农用地 </w:t>
            </w:r>
          </w:p>
        </w:tc>
        <w:tc>
          <w:tcPr>
            <w:tcW w:w="1293"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33CDAC4" w14:textId="77777777" w:rsidR="00691166" w:rsidRPr="00691166" w:rsidRDefault="00691166" w:rsidP="00691166">
            <w:pPr>
              <w:widowControl/>
              <w:snapToGrid w:val="0"/>
              <w:ind w:left="-2"/>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建设用地</w:t>
            </w:r>
          </w:p>
        </w:tc>
        <w:tc>
          <w:tcPr>
            <w:tcW w:w="1374" w:type="dxa"/>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40A15C35" w14:textId="77777777" w:rsidR="00691166" w:rsidRPr="00691166" w:rsidRDefault="00691166" w:rsidP="00691166">
            <w:pPr>
              <w:widowControl/>
              <w:snapToGrid w:val="0"/>
              <w:ind w:left="-105"/>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xml:space="preserve">未利用地 </w:t>
            </w:r>
          </w:p>
        </w:tc>
      </w:tr>
      <w:tr w:rsidR="00691166" w:rsidRPr="00691166" w14:paraId="3144CC22" w14:textId="77777777" w:rsidTr="00691166">
        <w:trPr>
          <w:trHeight w:val="335"/>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0A57D12A" w14:textId="77777777" w:rsidR="00691166" w:rsidRPr="00691166" w:rsidRDefault="00691166" w:rsidP="00691166">
            <w:pPr>
              <w:widowControl/>
              <w:snapToGrid w:val="0"/>
              <w:jc w:val="left"/>
              <w:rPr>
                <w:rFonts w:ascii="宋体" w:eastAsia="宋体" w:hAnsi="宋体" w:cs="宋体"/>
                <w:kern w:val="0"/>
                <w:sz w:val="24"/>
                <w:szCs w:val="24"/>
              </w:rPr>
            </w:pPr>
          </w:p>
        </w:tc>
        <w:tc>
          <w:tcPr>
            <w:tcW w:w="0" w:type="auto"/>
            <w:gridSpan w:val="2"/>
            <w:vMerge/>
            <w:tcBorders>
              <w:top w:val="nil"/>
              <w:left w:val="nil"/>
              <w:bottom w:val="single" w:sz="8" w:space="0" w:color="000000"/>
              <w:right w:val="single" w:sz="8" w:space="0" w:color="000000"/>
            </w:tcBorders>
            <w:vAlign w:val="center"/>
            <w:hideMark/>
          </w:tcPr>
          <w:p w14:paraId="65FFE2AA" w14:textId="77777777" w:rsidR="00691166" w:rsidRPr="00691166" w:rsidRDefault="00691166" w:rsidP="00691166">
            <w:pPr>
              <w:widowControl/>
              <w:snapToGrid w:val="0"/>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000000"/>
            </w:tcBorders>
            <w:vAlign w:val="center"/>
            <w:hideMark/>
          </w:tcPr>
          <w:p w14:paraId="24A78C9E" w14:textId="77777777" w:rsidR="00691166" w:rsidRPr="00691166" w:rsidRDefault="00691166" w:rsidP="00691166">
            <w:pPr>
              <w:widowControl/>
              <w:snapToGrid w:val="0"/>
              <w:jc w:val="left"/>
              <w:rPr>
                <w:rFonts w:ascii="宋体" w:eastAsia="宋体" w:hAnsi="宋体" w:cs="宋体"/>
                <w:kern w:val="0"/>
                <w:sz w:val="24"/>
                <w:szCs w:val="24"/>
              </w:rPr>
            </w:pPr>
          </w:p>
        </w:tc>
        <w:tc>
          <w:tcPr>
            <w:tcW w:w="1402"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4ACA62B6" w14:textId="77777777" w:rsidR="00691166" w:rsidRPr="00691166" w:rsidRDefault="00691166" w:rsidP="00691166">
            <w:pPr>
              <w:widowControl/>
              <w:snapToGrid w:val="0"/>
              <w:ind w:left="12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659"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5139CDBD" w14:textId="77777777" w:rsidR="00691166" w:rsidRPr="00691166" w:rsidRDefault="00691166" w:rsidP="00691166">
            <w:pPr>
              <w:widowControl/>
              <w:snapToGrid w:val="0"/>
              <w:ind w:left="-2"/>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耕地</w:t>
            </w:r>
          </w:p>
        </w:tc>
        <w:tc>
          <w:tcPr>
            <w:tcW w:w="1695"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1969B89" w14:textId="77777777" w:rsidR="00691166" w:rsidRPr="00691166" w:rsidRDefault="00691166" w:rsidP="00691166">
            <w:pPr>
              <w:widowControl/>
              <w:snapToGrid w:val="0"/>
              <w:ind w:left="-2"/>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基本农田</w:t>
            </w:r>
          </w:p>
        </w:tc>
        <w:tc>
          <w:tcPr>
            <w:tcW w:w="1293" w:type="dxa"/>
            <w:gridSpan w:val="2"/>
            <w:vMerge w:val="restart"/>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79D9A25E" w14:textId="77777777" w:rsidR="00691166" w:rsidRPr="00691166" w:rsidRDefault="00691166" w:rsidP="00691166">
            <w:pPr>
              <w:widowControl/>
              <w:snapToGrid w:val="0"/>
              <w:ind w:left="119"/>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1374" w:type="dxa"/>
            <w:vMerge w:val="restart"/>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2D36FAEB" w14:textId="77777777" w:rsidR="00691166" w:rsidRPr="00691166" w:rsidRDefault="00691166" w:rsidP="00691166">
            <w:pPr>
              <w:widowControl/>
              <w:snapToGrid w:val="0"/>
              <w:ind w:left="121"/>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37AD0ADB" w14:textId="77777777" w:rsidTr="00691166">
        <w:trPr>
          <w:trHeight w:val="395"/>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3758081F" w14:textId="77777777" w:rsidR="00691166" w:rsidRPr="00691166" w:rsidRDefault="00691166" w:rsidP="00691166">
            <w:pPr>
              <w:widowControl/>
              <w:snapToGrid w:val="0"/>
              <w:jc w:val="left"/>
              <w:rPr>
                <w:rFonts w:ascii="宋体" w:eastAsia="宋体" w:hAnsi="宋体" w:cs="宋体"/>
                <w:kern w:val="0"/>
                <w:sz w:val="24"/>
                <w:szCs w:val="24"/>
              </w:rPr>
            </w:pPr>
          </w:p>
        </w:tc>
        <w:tc>
          <w:tcPr>
            <w:tcW w:w="0" w:type="auto"/>
            <w:gridSpan w:val="2"/>
            <w:vMerge/>
            <w:tcBorders>
              <w:top w:val="nil"/>
              <w:left w:val="nil"/>
              <w:bottom w:val="single" w:sz="8" w:space="0" w:color="000000"/>
              <w:right w:val="single" w:sz="8" w:space="0" w:color="000000"/>
            </w:tcBorders>
            <w:vAlign w:val="center"/>
            <w:hideMark/>
          </w:tcPr>
          <w:p w14:paraId="473C69F3" w14:textId="77777777" w:rsidR="00691166" w:rsidRPr="00691166" w:rsidRDefault="00691166" w:rsidP="00691166">
            <w:pPr>
              <w:widowControl/>
              <w:snapToGrid w:val="0"/>
              <w:jc w:val="left"/>
              <w:rPr>
                <w:rFonts w:ascii="宋体" w:eastAsia="宋体" w:hAnsi="宋体" w:cs="宋体"/>
                <w:kern w:val="0"/>
                <w:sz w:val="24"/>
                <w:szCs w:val="24"/>
              </w:rPr>
            </w:pPr>
          </w:p>
        </w:tc>
        <w:tc>
          <w:tcPr>
            <w:tcW w:w="1537"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73B95D33" w14:textId="77777777" w:rsidR="00691166" w:rsidRPr="00691166" w:rsidRDefault="00691166" w:rsidP="00691166">
            <w:pPr>
              <w:widowControl/>
              <w:snapToGrid w:val="0"/>
              <w:ind w:left="119"/>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1402"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29396A23" w14:textId="77777777" w:rsidR="00691166" w:rsidRPr="00691166" w:rsidRDefault="00691166" w:rsidP="00691166">
            <w:pPr>
              <w:widowControl/>
              <w:snapToGrid w:val="0"/>
              <w:ind w:left="12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659"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1AA976E4" w14:textId="77777777" w:rsidR="00691166" w:rsidRPr="00691166" w:rsidRDefault="00691166" w:rsidP="00691166">
            <w:pPr>
              <w:widowControl/>
              <w:snapToGrid w:val="0"/>
              <w:ind w:left="118"/>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1695" w:type="dxa"/>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7242C8D0" w14:textId="77777777" w:rsidR="00691166" w:rsidRPr="00691166" w:rsidRDefault="00691166" w:rsidP="00691166">
            <w:pPr>
              <w:widowControl/>
              <w:snapToGrid w:val="0"/>
              <w:ind w:left="119"/>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0" w:type="auto"/>
            <w:gridSpan w:val="2"/>
            <w:vMerge/>
            <w:tcBorders>
              <w:top w:val="nil"/>
              <w:left w:val="nil"/>
              <w:bottom w:val="single" w:sz="8" w:space="0" w:color="000000"/>
              <w:right w:val="single" w:sz="8" w:space="0" w:color="000000"/>
            </w:tcBorders>
            <w:vAlign w:val="center"/>
            <w:hideMark/>
          </w:tcPr>
          <w:p w14:paraId="071ED86A" w14:textId="77777777" w:rsidR="00691166" w:rsidRPr="00691166" w:rsidRDefault="00691166" w:rsidP="00691166">
            <w:pPr>
              <w:widowControl/>
              <w:snapToGrid w:val="0"/>
              <w:jc w:val="left"/>
              <w:rPr>
                <w:rFonts w:ascii="宋体" w:eastAsia="宋体" w:hAnsi="宋体" w:cs="宋体"/>
                <w:kern w:val="0"/>
                <w:sz w:val="24"/>
                <w:szCs w:val="24"/>
              </w:rPr>
            </w:pPr>
          </w:p>
        </w:tc>
        <w:tc>
          <w:tcPr>
            <w:tcW w:w="0" w:type="auto"/>
            <w:vMerge/>
            <w:tcBorders>
              <w:top w:val="nil"/>
              <w:left w:val="nil"/>
              <w:bottom w:val="single" w:sz="8" w:space="0" w:color="000000"/>
              <w:right w:val="single" w:sz="12" w:space="0" w:color="000000"/>
            </w:tcBorders>
            <w:vAlign w:val="center"/>
            <w:hideMark/>
          </w:tcPr>
          <w:p w14:paraId="45610FEF" w14:textId="77777777" w:rsidR="00691166" w:rsidRPr="00691166" w:rsidRDefault="00691166" w:rsidP="00691166">
            <w:pPr>
              <w:widowControl/>
              <w:snapToGrid w:val="0"/>
              <w:jc w:val="left"/>
              <w:rPr>
                <w:rFonts w:ascii="宋体" w:eastAsia="宋体" w:hAnsi="宋体" w:cs="宋体"/>
                <w:kern w:val="0"/>
                <w:sz w:val="24"/>
                <w:szCs w:val="24"/>
              </w:rPr>
            </w:pPr>
          </w:p>
        </w:tc>
      </w:tr>
      <w:tr w:rsidR="00691166" w:rsidRPr="00691166" w14:paraId="77CEA713" w14:textId="77777777" w:rsidTr="00691166">
        <w:trPr>
          <w:trHeight w:val="812"/>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048654E5"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07386CC" w14:textId="77777777" w:rsidR="00691166" w:rsidRPr="00691166" w:rsidRDefault="00691166" w:rsidP="00691166">
            <w:pPr>
              <w:widowControl/>
              <w:snapToGrid w:val="0"/>
              <w:ind w:right="-35"/>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主要功能分区</w:t>
            </w:r>
          </w:p>
          <w:p w14:paraId="5B06FD06" w14:textId="77777777" w:rsidR="00691166" w:rsidRPr="00691166" w:rsidRDefault="00691166" w:rsidP="00691166">
            <w:pPr>
              <w:widowControl/>
              <w:snapToGrid w:val="0"/>
              <w:ind w:right="-35"/>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和技术指标</w:t>
            </w:r>
          </w:p>
        </w:tc>
        <w:tc>
          <w:tcPr>
            <w:tcW w:w="7960" w:type="dxa"/>
            <w:gridSpan w:val="7"/>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3625C2DF"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61B1A9DE"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651BF07D" w14:textId="77777777" w:rsidTr="00691166">
        <w:trPr>
          <w:trHeight w:val="1083"/>
          <w:jc w:val="center"/>
        </w:trPr>
        <w:tc>
          <w:tcPr>
            <w:tcW w:w="0" w:type="auto"/>
            <w:vMerge/>
            <w:tcBorders>
              <w:top w:val="single" w:sz="12" w:space="0" w:color="000000"/>
              <w:left w:val="single" w:sz="12" w:space="0" w:color="000000"/>
              <w:bottom w:val="single" w:sz="8" w:space="0" w:color="000000"/>
              <w:right w:val="single" w:sz="8" w:space="0" w:color="000000"/>
            </w:tcBorders>
            <w:vAlign w:val="center"/>
            <w:hideMark/>
          </w:tcPr>
          <w:p w14:paraId="4DEC86A7"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05F68D2A"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环境敏感特征</w:t>
            </w:r>
          </w:p>
        </w:tc>
        <w:tc>
          <w:tcPr>
            <w:tcW w:w="7960" w:type="dxa"/>
            <w:gridSpan w:val="7"/>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5E92253A" w14:textId="4F614338"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□生态红线</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□自然保护区</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□风景名胜区</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□饮用水水源保护区</w:t>
            </w:r>
          </w:p>
          <w:p w14:paraId="3E838939" w14:textId="77777777" w:rsidR="00691166" w:rsidRDefault="00691166" w:rsidP="00691166">
            <w:pPr>
              <w:widowControl/>
              <w:snapToGrid w:val="0"/>
              <w:ind w:left="108"/>
              <w:jc w:val="left"/>
              <w:rPr>
                <w:rFonts w:ascii="仿宋_GB2312" w:eastAsia="仿宋_GB2312" w:hAnsi="宋体" w:cs="宋体"/>
                <w:kern w:val="0"/>
                <w:sz w:val="24"/>
                <w:szCs w:val="24"/>
              </w:rPr>
            </w:pPr>
            <w:r w:rsidRPr="00691166">
              <w:rPr>
                <w:rFonts w:ascii="仿宋_GB2312" w:eastAsia="仿宋_GB2312" w:hAnsi="宋体" w:cs="宋体" w:hint="eastAsia"/>
                <w:kern w:val="0"/>
                <w:sz w:val="24"/>
                <w:szCs w:val="24"/>
              </w:rPr>
              <w:t>□基本农田保护区</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□水土流失重点防治区</w:t>
            </w: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□沙化地封禁保护区</w:t>
            </w:r>
          </w:p>
          <w:p w14:paraId="6FE5F999" w14:textId="77777777" w:rsidR="00691166" w:rsidRDefault="00691166" w:rsidP="00691166">
            <w:pPr>
              <w:widowControl/>
              <w:snapToGrid w:val="0"/>
              <w:ind w:left="108"/>
              <w:jc w:val="left"/>
              <w:rPr>
                <w:rFonts w:ascii="仿宋_GB2312" w:eastAsia="仿宋_GB2312" w:hAnsi="宋体" w:cs="宋体"/>
                <w:kern w:val="0"/>
                <w:sz w:val="24"/>
                <w:szCs w:val="24"/>
              </w:rPr>
            </w:pPr>
            <w:r w:rsidRPr="00691166">
              <w:rPr>
                <w:rFonts w:ascii="仿宋_GB2312" w:eastAsia="仿宋_GB2312" w:hAnsi="宋体" w:cs="宋体" w:hint="eastAsia"/>
                <w:kern w:val="0"/>
                <w:sz w:val="24"/>
                <w:szCs w:val="24"/>
              </w:rPr>
              <w:t>□森林公园</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□地质公园</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□重要湿地</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□基本草原</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□文物保护单位</w:t>
            </w:r>
          </w:p>
          <w:p w14:paraId="69BDFE42" w14:textId="77777777" w:rsidR="00691166" w:rsidRDefault="00691166" w:rsidP="00691166">
            <w:pPr>
              <w:widowControl/>
              <w:snapToGrid w:val="0"/>
              <w:ind w:left="108"/>
              <w:jc w:val="left"/>
              <w:rPr>
                <w:rFonts w:ascii="仿宋_GB2312" w:eastAsia="仿宋_GB2312" w:hAnsi="宋体" w:cs="宋体"/>
                <w:kern w:val="0"/>
                <w:sz w:val="24"/>
                <w:szCs w:val="24"/>
              </w:rPr>
            </w:pPr>
            <w:r w:rsidRPr="00691166">
              <w:rPr>
                <w:rFonts w:ascii="仿宋_GB2312" w:eastAsia="仿宋_GB2312" w:hAnsi="宋体" w:cs="宋体" w:hint="eastAsia"/>
                <w:kern w:val="0"/>
                <w:sz w:val="24"/>
                <w:szCs w:val="24"/>
              </w:rPr>
              <w:t>□珍稀动植物栖息地</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□世界自然文化遗产</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□重点流域</w:t>
            </w:r>
            <w:r>
              <w:rPr>
                <w:rFonts w:ascii="仿宋_GB2312" w:eastAsia="仿宋_GB2312" w:hAnsi="宋体" w:cs="宋体"/>
                <w:kern w:val="0"/>
                <w:sz w:val="24"/>
                <w:szCs w:val="24"/>
              </w:rPr>
              <w:t xml:space="preserve">  </w:t>
            </w:r>
            <w:r w:rsidRPr="00691166">
              <w:rPr>
                <w:rFonts w:ascii="仿宋_GB2312" w:eastAsia="仿宋_GB2312" w:hAnsi="宋体" w:cs="宋体" w:hint="eastAsia"/>
                <w:kern w:val="0"/>
                <w:sz w:val="24"/>
                <w:szCs w:val="24"/>
              </w:rPr>
              <w:t>□重点湖泊</w:t>
            </w:r>
          </w:p>
          <w:p w14:paraId="27AAF8EA" w14:textId="35110A1E"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□其它</w:t>
            </w:r>
          </w:p>
        </w:tc>
      </w:tr>
      <w:tr w:rsidR="00691166" w:rsidRPr="00691166" w14:paraId="5A287CCC" w14:textId="77777777" w:rsidTr="00691166">
        <w:trPr>
          <w:trHeight w:val="335"/>
          <w:jc w:val="center"/>
        </w:trPr>
        <w:tc>
          <w:tcPr>
            <w:tcW w:w="551" w:type="dxa"/>
            <w:vMerge w:val="restart"/>
            <w:tcBorders>
              <w:top w:val="nil"/>
              <w:left w:val="single" w:sz="12" w:space="0" w:color="000000"/>
              <w:bottom w:val="single" w:sz="12" w:space="0" w:color="000000"/>
              <w:right w:val="single" w:sz="8" w:space="0" w:color="000000"/>
            </w:tcBorders>
            <w:tcMar>
              <w:top w:w="102" w:type="dxa"/>
              <w:left w:w="0" w:type="dxa"/>
              <w:bottom w:w="0" w:type="dxa"/>
              <w:right w:w="0" w:type="dxa"/>
            </w:tcMar>
            <w:vAlign w:val="center"/>
            <w:hideMark/>
          </w:tcPr>
          <w:p w14:paraId="7BE5D02F"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申</w:t>
            </w:r>
          </w:p>
          <w:p w14:paraId="3A70A70A"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0EC5102A"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请</w:t>
            </w:r>
          </w:p>
          <w:p w14:paraId="3909D374"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4901EBD2"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人</w:t>
            </w:r>
          </w:p>
          <w:p w14:paraId="69C0B998"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219CE20C"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情</w:t>
            </w:r>
          </w:p>
          <w:p w14:paraId="1A98BA6E"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7034E028" w14:textId="77777777" w:rsidR="00691166" w:rsidRPr="00691166" w:rsidRDefault="00691166" w:rsidP="00691166">
            <w:pPr>
              <w:widowControl/>
              <w:snapToGrid w:val="0"/>
              <w:jc w:val="center"/>
              <w:rPr>
                <w:rFonts w:ascii="宋体" w:eastAsia="宋体" w:hAnsi="宋体" w:cs="宋体"/>
                <w:kern w:val="0"/>
                <w:sz w:val="24"/>
                <w:szCs w:val="24"/>
              </w:rPr>
            </w:pPr>
            <w:proofErr w:type="gramStart"/>
            <w:r w:rsidRPr="00691166">
              <w:rPr>
                <w:rFonts w:ascii="仿宋_GB2312" w:eastAsia="仿宋_GB2312" w:hAnsi="宋体" w:cs="宋体" w:hint="eastAsia"/>
                <w:kern w:val="0"/>
                <w:sz w:val="24"/>
                <w:szCs w:val="24"/>
              </w:rPr>
              <w:t>况</w:t>
            </w:r>
            <w:proofErr w:type="gramEnd"/>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37884256"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项目单位</w:t>
            </w:r>
          </w:p>
        </w:tc>
        <w:tc>
          <w:tcPr>
            <w:tcW w:w="3598" w:type="dxa"/>
            <w:gridSpan w:val="3"/>
            <w:tcBorders>
              <w:top w:val="nil"/>
              <w:left w:val="nil"/>
              <w:bottom w:val="single" w:sz="8" w:space="0" w:color="000000"/>
              <w:right w:val="single" w:sz="8" w:space="0" w:color="auto"/>
            </w:tcBorders>
            <w:tcMar>
              <w:top w:w="102" w:type="dxa"/>
              <w:left w:w="0" w:type="dxa"/>
              <w:bottom w:w="0" w:type="dxa"/>
              <w:right w:w="0" w:type="dxa"/>
            </w:tcMar>
            <w:vAlign w:val="center"/>
            <w:hideMark/>
          </w:tcPr>
          <w:p w14:paraId="0165B4FD"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2040" w:type="dxa"/>
            <w:gridSpan w:val="2"/>
            <w:tcBorders>
              <w:top w:val="nil"/>
              <w:left w:val="nil"/>
              <w:bottom w:val="single" w:sz="8" w:space="0" w:color="000000"/>
              <w:right w:val="single" w:sz="8" w:space="0" w:color="auto"/>
            </w:tcBorders>
            <w:tcMar>
              <w:top w:w="102" w:type="dxa"/>
              <w:left w:w="0" w:type="dxa"/>
              <w:bottom w:w="0" w:type="dxa"/>
              <w:right w:w="0" w:type="dxa"/>
            </w:tcMar>
            <w:vAlign w:val="center"/>
            <w:hideMark/>
          </w:tcPr>
          <w:p w14:paraId="35DCF5EC"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统一社会信用代码</w:t>
            </w:r>
          </w:p>
        </w:tc>
        <w:tc>
          <w:tcPr>
            <w:tcW w:w="2322" w:type="dxa"/>
            <w:gridSpan w:val="2"/>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78D3386C"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07E6EF29" w14:textId="77777777" w:rsidTr="00691166">
        <w:trPr>
          <w:trHeight w:val="246"/>
          <w:jc w:val="center"/>
        </w:trPr>
        <w:tc>
          <w:tcPr>
            <w:tcW w:w="0" w:type="auto"/>
            <w:vMerge/>
            <w:tcBorders>
              <w:top w:val="nil"/>
              <w:left w:val="single" w:sz="12" w:space="0" w:color="000000"/>
              <w:bottom w:val="single" w:sz="12" w:space="0" w:color="000000"/>
              <w:right w:val="single" w:sz="8" w:space="0" w:color="000000"/>
            </w:tcBorders>
            <w:vAlign w:val="center"/>
            <w:hideMark/>
          </w:tcPr>
          <w:p w14:paraId="5E4877CC"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1D28B736"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法定代表人</w:t>
            </w:r>
          </w:p>
        </w:tc>
        <w:tc>
          <w:tcPr>
            <w:tcW w:w="3598" w:type="dxa"/>
            <w:gridSpan w:val="3"/>
            <w:tcBorders>
              <w:top w:val="nil"/>
              <w:left w:val="nil"/>
              <w:bottom w:val="single" w:sz="8" w:space="0" w:color="000000"/>
              <w:right w:val="single" w:sz="8" w:space="0" w:color="auto"/>
            </w:tcBorders>
            <w:tcMar>
              <w:top w:w="102" w:type="dxa"/>
              <w:left w:w="0" w:type="dxa"/>
              <w:bottom w:w="0" w:type="dxa"/>
              <w:right w:w="0" w:type="dxa"/>
            </w:tcMar>
            <w:vAlign w:val="center"/>
            <w:hideMark/>
          </w:tcPr>
          <w:p w14:paraId="3E094DE3"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2040" w:type="dxa"/>
            <w:gridSpan w:val="2"/>
            <w:tcBorders>
              <w:top w:val="nil"/>
              <w:left w:val="nil"/>
              <w:bottom w:val="single" w:sz="8" w:space="0" w:color="000000"/>
              <w:right w:val="single" w:sz="8" w:space="0" w:color="auto"/>
            </w:tcBorders>
            <w:tcMar>
              <w:top w:w="102" w:type="dxa"/>
              <w:left w:w="0" w:type="dxa"/>
              <w:bottom w:w="0" w:type="dxa"/>
              <w:right w:w="0" w:type="dxa"/>
            </w:tcMar>
            <w:vAlign w:val="center"/>
            <w:hideMark/>
          </w:tcPr>
          <w:p w14:paraId="05FDCAF2"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身份证号码</w:t>
            </w:r>
          </w:p>
        </w:tc>
        <w:tc>
          <w:tcPr>
            <w:tcW w:w="2322" w:type="dxa"/>
            <w:gridSpan w:val="2"/>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745F5258"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7896DFD6" w14:textId="77777777" w:rsidTr="00691166">
        <w:trPr>
          <w:trHeight w:val="218"/>
          <w:jc w:val="center"/>
        </w:trPr>
        <w:tc>
          <w:tcPr>
            <w:tcW w:w="0" w:type="auto"/>
            <w:vMerge/>
            <w:tcBorders>
              <w:top w:val="nil"/>
              <w:left w:val="single" w:sz="12" w:space="0" w:color="000000"/>
              <w:bottom w:val="single" w:sz="12" w:space="0" w:color="000000"/>
              <w:right w:val="single" w:sz="8" w:space="0" w:color="000000"/>
            </w:tcBorders>
            <w:vAlign w:val="center"/>
            <w:hideMark/>
          </w:tcPr>
          <w:p w14:paraId="4171AEAB"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4146A77E"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通讯地址</w:t>
            </w:r>
          </w:p>
        </w:tc>
        <w:tc>
          <w:tcPr>
            <w:tcW w:w="3598" w:type="dxa"/>
            <w:gridSpan w:val="3"/>
            <w:tcBorders>
              <w:top w:val="nil"/>
              <w:left w:val="nil"/>
              <w:bottom w:val="single" w:sz="8" w:space="0" w:color="000000"/>
              <w:right w:val="single" w:sz="8" w:space="0" w:color="auto"/>
            </w:tcBorders>
            <w:tcMar>
              <w:top w:w="102" w:type="dxa"/>
              <w:left w:w="0" w:type="dxa"/>
              <w:bottom w:w="0" w:type="dxa"/>
              <w:right w:w="0" w:type="dxa"/>
            </w:tcMar>
            <w:vAlign w:val="center"/>
            <w:hideMark/>
          </w:tcPr>
          <w:p w14:paraId="4E9470A7"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2040" w:type="dxa"/>
            <w:gridSpan w:val="2"/>
            <w:tcBorders>
              <w:top w:val="nil"/>
              <w:left w:val="nil"/>
              <w:bottom w:val="single" w:sz="8" w:space="0" w:color="000000"/>
              <w:right w:val="single" w:sz="8" w:space="0" w:color="auto"/>
            </w:tcBorders>
            <w:tcMar>
              <w:top w:w="102" w:type="dxa"/>
              <w:left w:w="0" w:type="dxa"/>
              <w:bottom w:w="0" w:type="dxa"/>
              <w:right w:w="0" w:type="dxa"/>
            </w:tcMar>
            <w:vAlign w:val="center"/>
            <w:hideMark/>
          </w:tcPr>
          <w:p w14:paraId="2FB29561"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电子邮件</w:t>
            </w:r>
          </w:p>
        </w:tc>
        <w:tc>
          <w:tcPr>
            <w:tcW w:w="2322" w:type="dxa"/>
            <w:gridSpan w:val="2"/>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7119747D"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597B0C39" w14:textId="77777777" w:rsidTr="00691166">
        <w:trPr>
          <w:trHeight w:val="88"/>
          <w:jc w:val="center"/>
        </w:trPr>
        <w:tc>
          <w:tcPr>
            <w:tcW w:w="0" w:type="auto"/>
            <w:vMerge/>
            <w:tcBorders>
              <w:top w:val="nil"/>
              <w:left w:val="single" w:sz="12" w:space="0" w:color="000000"/>
              <w:bottom w:val="single" w:sz="12" w:space="0" w:color="000000"/>
              <w:right w:val="single" w:sz="8" w:space="0" w:color="000000"/>
            </w:tcBorders>
            <w:vAlign w:val="center"/>
            <w:hideMark/>
          </w:tcPr>
          <w:p w14:paraId="4F15FB78" w14:textId="77777777" w:rsidR="00691166" w:rsidRPr="00691166" w:rsidRDefault="00691166" w:rsidP="00691166">
            <w:pPr>
              <w:widowControl/>
              <w:snapToGrid w:val="0"/>
              <w:jc w:val="left"/>
              <w:rPr>
                <w:rFonts w:ascii="宋体" w:eastAsia="宋体" w:hAnsi="宋体" w:cs="宋体"/>
                <w:kern w:val="0"/>
                <w:sz w:val="24"/>
                <w:szCs w:val="24"/>
              </w:rPr>
            </w:pPr>
          </w:p>
        </w:tc>
        <w:tc>
          <w:tcPr>
            <w:tcW w:w="1506" w:type="dxa"/>
            <w:gridSpan w:val="2"/>
            <w:tcBorders>
              <w:top w:val="nil"/>
              <w:left w:val="nil"/>
              <w:bottom w:val="single" w:sz="8" w:space="0" w:color="000000"/>
              <w:right w:val="single" w:sz="8" w:space="0" w:color="000000"/>
            </w:tcBorders>
            <w:tcMar>
              <w:top w:w="102" w:type="dxa"/>
              <w:left w:w="0" w:type="dxa"/>
              <w:bottom w:w="0" w:type="dxa"/>
              <w:right w:w="0" w:type="dxa"/>
            </w:tcMar>
            <w:vAlign w:val="center"/>
            <w:hideMark/>
          </w:tcPr>
          <w:p w14:paraId="195D05A2" w14:textId="77777777" w:rsidR="00691166" w:rsidRPr="00691166" w:rsidRDefault="00691166" w:rsidP="00691166">
            <w:pPr>
              <w:widowControl/>
              <w:snapToGrid w:val="0"/>
              <w:ind w:left="127"/>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联 系 人</w:t>
            </w:r>
          </w:p>
        </w:tc>
        <w:tc>
          <w:tcPr>
            <w:tcW w:w="3598" w:type="dxa"/>
            <w:gridSpan w:val="3"/>
            <w:tcBorders>
              <w:top w:val="nil"/>
              <w:left w:val="nil"/>
              <w:bottom w:val="single" w:sz="8" w:space="0" w:color="000000"/>
              <w:right w:val="single" w:sz="8" w:space="0" w:color="auto"/>
            </w:tcBorders>
            <w:tcMar>
              <w:top w:w="102" w:type="dxa"/>
              <w:left w:w="0" w:type="dxa"/>
              <w:bottom w:w="0" w:type="dxa"/>
              <w:right w:w="0" w:type="dxa"/>
            </w:tcMar>
            <w:vAlign w:val="center"/>
            <w:hideMark/>
          </w:tcPr>
          <w:p w14:paraId="20ADE5EE" w14:textId="77777777" w:rsidR="00691166" w:rsidRPr="00691166" w:rsidRDefault="00691166" w:rsidP="00691166">
            <w:pPr>
              <w:widowControl/>
              <w:snapToGrid w:val="0"/>
              <w:ind w:left="2"/>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c>
          <w:tcPr>
            <w:tcW w:w="2040" w:type="dxa"/>
            <w:gridSpan w:val="2"/>
            <w:tcBorders>
              <w:top w:val="nil"/>
              <w:left w:val="nil"/>
              <w:bottom w:val="single" w:sz="8" w:space="0" w:color="000000"/>
              <w:right w:val="single" w:sz="8" w:space="0" w:color="auto"/>
            </w:tcBorders>
            <w:tcMar>
              <w:top w:w="102" w:type="dxa"/>
              <w:left w:w="0" w:type="dxa"/>
              <w:bottom w:w="0" w:type="dxa"/>
              <w:right w:w="0" w:type="dxa"/>
            </w:tcMar>
            <w:vAlign w:val="center"/>
            <w:hideMark/>
          </w:tcPr>
          <w:p w14:paraId="4A5A9947" w14:textId="77777777" w:rsidR="00691166" w:rsidRPr="00691166" w:rsidRDefault="00691166" w:rsidP="00691166">
            <w:pPr>
              <w:widowControl/>
              <w:snapToGrid w:val="0"/>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联系电话</w:t>
            </w:r>
          </w:p>
        </w:tc>
        <w:tc>
          <w:tcPr>
            <w:tcW w:w="2322" w:type="dxa"/>
            <w:gridSpan w:val="2"/>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10B70D04" w14:textId="77777777" w:rsidR="00691166" w:rsidRPr="00691166" w:rsidRDefault="00691166" w:rsidP="00691166">
            <w:pPr>
              <w:widowControl/>
              <w:snapToGrid w:val="0"/>
              <w:ind w:left="108" w:right="-55"/>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61A3B61F" w14:textId="77777777" w:rsidTr="00691166">
        <w:trPr>
          <w:trHeight w:val="377"/>
          <w:jc w:val="center"/>
        </w:trPr>
        <w:tc>
          <w:tcPr>
            <w:tcW w:w="0" w:type="auto"/>
            <w:vMerge/>
            <w:tcBorders>
              <w:top w:val="nil"/>
              <w:left w:val="single" w:sz="12" w:space="0" w:color="000000"/>
              <w:bottom w:val="single" w:sz="12" w:space="0" w:color="000000"/>
              <w:right w:val="single" w:sz="8" w:space="0" w:color="000000"/>
            </w:tcBorders>
            <w:vAlign w:val="center"/>
            <w:hideMark/>
          </w:tcPr>
          <w:p w14:paraId="6090C245" w14:textId="77777777" w:rsidR="00691166" w:rsidRPr="00691166" w:rsidRDefault="00691166" w:rsidP="00691166">
            <w:pPr>
              <w:widowControl/>
              <w:snapToGrid w:val="0"/>
              <w:jc w:val="left"/>
              <w:rPr>
                <w:rFonts w:ascii="宋体" w:eastAsia="宋体" w:hAnsi="宋体" w:cs="宋体"/>
                <w:kern w:val="0"/>
                <w:sz w:val="24"/>
                <w:szCs w:val="24"/>
              </w:rPr>
            </w:pPr>
          </w:p>
        </w:tc>
        <w:tc>
          <w:tcPr>
            <w:tcW w:w="9466" w:type="dxa"/>
            <w:gridSpan w:val="9"/>
            <w:tcBorders>
              <w:top w:val="nil"/>
              <w:left w:val="nil"/>
              <w:bottom w:val="single" w:sz="8" w:space="0" w:color="000000"/>
              <w:right w:val="single" w:sz="12" w:space="0" w:color="000000"/>
            </w:tcBorders>
            <w:tcMar>
              <w:top w:w="102" w:type="dxa"/>
              <w:left w:w="0" w:type="dxa"/>
              <w:bottom w:w="0" w:type="dxa"/>
              <w:right w:w="0" w:type="dxa"/>
            </w:tcMar>
            <w:vAlign w:val="center"/>
            <w:hideMark/>
          </w:tcPr>
          <w:p w14:paraId="2C79A98F"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申请人承诺：</w:t>
            </w:r>
          </w:p>
          <w:p w14:paraId="526A9A48" w14:textId="77777777" w:rsidR="00691166" w:rsidRPr="00691166" w:rsidRDefault="00691166" w:rsidP="00691166">
            <w:pPr>
              <w:widowControl/>
              <w:snapToGrid w:val="0"/>
              <w:ind w:left="108" w:right="210" w:firstLine="420"/>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我单位对本表填报的内容及提交的所有材料的原件或复印件及其内容的真实性及数据的准确性（含电子文件与图纸的一致性）负责，自愿承担虚报、瞒报、造假等不正当手段而产生的一切法律责任。</w:t>
            </w:r>
          </w:p>
          <w:p w14:paraId="5EAD92FF" w14:textId="77777777" w:rsidR="00691166" w:rsidRPr="00691166" w:rsidRDefault="00691166" w:rsidP="00691166">
            <w:pPr>
              <w:widowControl/>
              <w:snapToGrid w:val="0"/>
              <w:ind w:left="108" w:right="210" w:firstLine="420"/>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如因虚假而引致的法律责任，概由本申请人承担，与审批机关无关。</w:t>
            </w:r>
          </w:p>
          <w:p w14:paraId="43ED2E7B"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 </w:t>
            </w:r>
          </w:p>
          <w:p w14:paraId="7D1D0975" w14:textId="77777777" w:rsidR="00691166" w:rsidRPr="00691166" w:rsidRDefault="00691166" w:rsidP="00691166">
            <w:pPr>
              <w:widowControl/>
              <w:snapToGrid w:val="0"/>
              <w:ind w:left="-78" w:right="301"/>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法定代表人：（名章）</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建设单位 ：（公章）</w:t>
            </w:r>
          </w:p>
          <w:p w14:paraId="5E00D978" w14:textId="77777777" w:rsidR="00691166" w:rsidRPr="00691166" w:rsidRDefault="00691166" w:rsidP="00691166">
            <w:pPr>
              <w:widowControl/>
              <w:snapToGrid w:val="0"/>
              <w:ind w:left="-78" w:right="301"/>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 </w:t>
            </w:r>
          </w:p>
        </w:tc>
      </w:tr>
      <w:tr w:rsidR="00691166" w:rsidRPr="00691166" w14:paraId="27E859E2" w14:textId="77777777" w:rsidTr="00691166">
        <w:trPr>
          <w:trHeight w:val="377"/>
          <w:jc w:val="center"/>
        </w:trPr>
        <w:tc>
          <w:tcPr>
            <w:tcW w:w="0" w:type="auto"/>
            <w:vMerge/>
            <w:tcBorders>
              <w:top w:val="nil"/>
              <w:left w:val="single" w:sz="12" w:space="0" w:color="000000"/>
              <w:bottom w:val="single" w:sz="12" w:space="0" w:color="000000"/>
              <w:right w:val="single" w:sz="8" w:space="0" w:color="000000"/>
            </w:tcBorders>
            <w:vAlign w:val="center"/>
            <w:hideMark/>
          </w:tcPr>
          <w:p w14:paraId="608EA1D2" w14:textId="77777777" w:rsidR="00691166" w:rsidRPr="00691166" w:rsidRDefault="00691166" w:rsidP="00691166">
            <w:pPr>
              <w:widowControl/>
              <w:snapToGrid w:val="0"/>
              <w:jc w:val="left"/>
              <w:rPr>
                <w:rFonts w:ascii="宋体" w:eastAsia="宋体" w:hAnsi="宋体" w:cs="宋体"/>
                <w:kern w:val="0"/>
                <w:sz w:val="24"/>
                <w:szCs w:val="24"/>
              </w:rPr>
            </w:pPr>
          </w:p>
        </w:tc>
        <w:tc>
          <w:tcPr>
            <w:tcW w:w="1266" w:type="dxa"/>
            <w:tcBorders>
              <w:top w:val="nil"/>
              <w:left w:val="nil"/>
              <w:bottom w:val="single" w:sz="12" w:space="0" w:color="000000"/>
              <w:right w:val="single" w:sz="8" w:space="0" w:color="auto"/>
            </w:tcBorders>
            <w:tcMar>
              <w:top w:w="102" w:type="dxa"/>
              <w:left w:w="0" w:type="dxa"/>
              <w:bottom w:w="0" w:type="dxa"/>
              <w:right w:w="0" w:type="dxa"/>
            </w:tcMar>
            <w:vAlign w:val="center"/>
            <w:hideMark/>
          </w:tcPr>
          <w:p w14:paraId="5AE2D7F8" w14:textId="77777777" w:rsidR="00691166" w:rsidRPr="00691166" w:rsidRDefault="00691166" w:rsidP="00691166">
            <w:pPr>
              <w:widowControl/>
              <w:snapToGrid w:val="0"/>
              <w:ind w:left="-59" w:right="-16"/>
              <w:jc w:val="center"/>
              <w:rPr>
                <w:rFonts w:ascii="宋体" w:eastAsia="宋体" w:hAnsi="宋体" w:cs="宋体"/>
                <w:kern w:val="0"/>
                <w:sz w:val="24"/>
                <w:szCs w:val="24"/>
              </w:rPr>
            </w:pPr>
            <w:r w:rsidRPr="00691166">
              <w:rPr>
                <w:rFonts w:ascii="仿宋_GB2312" w:eastAsia="仿宋_GB2312" w:hAnsi="宋体" w:cs="宋体" w:hint="eastAsia"/>
                <w:kern w:val="0"/>
                <w:sz w:val="24"/>
                <w:szCs w:val="24"/>
              </w:rPr>
              <w:t>送达方式</w:t>
            </w:r>
          </w:p>
        </w:tc>
        <w:tc>
          <w:tcPr>
            <w:tcW w:w="8200" w:type="dxa"/>
            <w:gridSpan w:val="8"/>
            <w:tcBorders>
              <w:top w:val="nil"/>
              <w:left w:val="nil"/>
              <w:bottom w:val="single" w:sz="12" w:space="0" w:color="000000"/>
              <w:right w:val="single" w:sz="12" w:space="0" w:color="000000"/>
            </w:tcBorders>
            <w:tcMar>
              <w:top w:w="102" w:type="dxa"/>
              <w:left w:w="0" w:type="dxa"/>
              <w:bottom w:w="0" w:type="dxa"/>
              <w:right w:w="0" w:type="dxa"/>
            </w:tcMar>
            <w:vAlign w:val="center"/>
            <w:hideMark/>
          </w:tcPr>
          <w:p w14:paraId="4B842766" w14:textId="77777777" w:rsidR="00691166" w:rsidRPr="00691166" w:rsidRDefault="00691166" w:rsidP="00691166">
            <w:pPr>
              <w:widowControl/>
              <w:snapToGrid w:val="0"/>
              <w:ind w:left="108"/>
              <w:jc w:val="left"/>
              <w:rPr>
                <w:rFonts w:ascii="宋体" w:eastAsia="宋体" w:hAnsi="宋体" w:cs="宋体"/>
                <w:kern w:val="0"/>
                <w:sz w:val="24"/>
                <w:szCs w:val="24"/>
              </w:rPr>
            </w:pPr>
            <w:r w:rsidRPr="00691166">
              <w:rPr>
                <w:rFonts w:ascii="仿宋_GB2312" w:eastAsia="仿宋_GB2312" w:hAnsi="宋体" w:cs="宋体" w:hint="eastAsia"/>
                <w:kern w:val="0"/>
                <w:sz w:val="24"/>
                <w:szCs w:val="24"/>
              </w:rPr>
              <w:t>□直接送达</w:t>
            </w:r>
            <w:r w:rsidRPr="00691166">
              <w:rPr>
                <w:rFonts w:ascii="仿宋_GB2312" w:eastAsia="仿宋_GB2312" w:hAnsi="宋体" w:cs="宋体" w:hint="eastAsia"/>
                <w:kern w:val="0"/>
                <w:sz w:val="24"/>
                <w:szCs w:val="24"/>
              </w:rPr>
              <w:t>   </w:t>
            </w:r>
            <w:r w:rsidRPr="00691166">
              <w:rPr>
                <w:rFonts w:ascii="仿宋_GB2312" w:eastAsia="仿宋_GB2312" w:hAnsi="宋体" w:cs="宋体" w:hint="eastAsia"/>
                <w:kern w:val="0"/>
                <w:sz w:val="24"/>
                <w:szCs w:val="24"/>
              </w:rPr>
              <w:t xml:space="preserve"> □邮寄送达 </w:t>
            </w:r>
          </w:p>
        </w:tc>
      </w:tr>
      <w:tr w:rsidR="00691166" w:rsidRPr="00691166" w14:paraId="7F791D05" w14:textId="77777777" w:rsidTr="00691166">
        <w:trPr>
          <w:jc w:val="center"/>
        </w:trPr>
        <w:tc>
          <w:tcPr>
            <w:tcW w:w="551" w:type="dxa"/>
            <w:tcBorders>
              <w:top w:val="nil"/>
              <w:left w:val="nil"/>
              <w:bottom w:val="nil"/>
              <w:right w:val="nil"/>
            </w:tcBorders>
            <w:vAlign w:val="center"/>
            <w:hideMark/>
          </w:tcPr>
          <w:p w14:paraId="17CD072D"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lastRenderedPageBreak/>
              <w:t> </w:t>
            </w:r>
          </w:p>
        </w:tc>
        <w:tc>
          <w:tcPr>
            <w:tcW w:w="1266" w:type="dxa"/>
            <w:tcBorders>
              <w:top w:val="nil"/>
              <w:left w:val="nil"/>
              <w:bottom w:val="nil"/>
              <w:right w:val="nil"/>
            </w:tcBorders>
            <w:vAlign w:val="center"/>
            <w:hideMark/>
          </w:tcPr>
          <w:p w14:paraId="2F98F52F"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240" w:type="dxa"/>
            <w:tcBorders>
              <w:top w:val="nil"/>
              <w:left w:val="nil"/>
              <w:bottom w:val="nil"/>
              <w:right w:val="nil"/>
            </w:tcBorders>
            <w:vAlign w:val="center"/>
            <w:hideMark/>
          </w:tcPr>
          <w:p w14:paraId="1A02C985"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1537" w:type="dxa"/>
            <w:tcBorders>
              <w:top w:val="nil"/>
              <w:left w:val="nil"/>
              <w:bottom w:val="nil"/>
              <w:right w:val="nil"/>
            </w:tcBorders>
            <w:vAlign w:val="center"/>
            <w:hideMark/>
          </w:tcPr>
          <w:p w14:paraId="77F9A4B1"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1402" w:type="dxa"/>
            <w:tcBorders>
              <w:top w:val="nil"/>
              <w:left w:val="nil"/>
              <w:bottom w:val="nil"/>
              <w:right w:val="nil"/>
            </w:tcBorders>
            <w:vAlign w:val="center"/>
            <w:hideMark/>
          </w:tcPr>
          <w:p w14:paraId="3F300F0A"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659" w:type="dxa"/>
            <w:tcBorders>
              <w:top w:val="nil"/>
              <w:left w:val="nil"/>
              <w:bottom w:val="nil"/>
              <w:right w:val="nil"/>
            </w:tcBorders>
            <w:vAlign w:val="center"/>
            <w:hideMark/>
          </w:tcPr>
          <w:p w14:paraId="31BDCC79"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1695" w:type="dxa"/>
            <w:tcBorders>
              <w:top w:val="nil"/>
              <w:left w:val="nil"/>
              <w:bottom w:val="nil"/>
              <w:right w:val="nil"/>
            </w:tcBorders>
            <w:vAlign w:val="center"/>
            <w:hideMark/>
          </w:tcPr>
          <w:p w14:paraId="595A0FA1"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345" w:type="dxa"/>
            <w:tcBorders>
              <w:top w:val="nil"/>
              <w:left w:val="nil"/>
              <w:bottom w:val="nil"/>
              <w:right w:val="nil"/>
            </w:tcBorders>
            <w:vAlign w:val="center"/>
            <w:hideMark/>
          </w:tcPr>
          <w:p w14:paraId="6F166CE0"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948" w:type="dxa"/>
            <w:tcBorders>
              <w:top w:val="nil"/>
              <w:left w:val="nil"/>
              <w:bottom w:val="nil"/>
              <w:right w:val="nil"/>
            </w:tcBorders>
            <w:vAlign w:val="center"/>
            <w:hideMark/>
          </w:tcPr>
          <w:p w14:paraId="4A5BC1F7"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c>
          <w:tcPr>
            <w:tcW w:w="1374" w:type="dxa"/>
            <w:tcBorders>
              <w:top w:val="nil"/>
              <w:left w:val="nil"/>
              <w:bottom w:val="nil"/>
              <w:right w:val="nil"/>
            </w:tcBorders>
            <w:vAlign w:val="center"/>
            <w:hideMark/>
          </w:tcPr>
          <w:p w14:paraId="3D2CEC7C" w14:textId="77777777" w:rsidR="00691166" w:rsidRPr="00691166" w:rsidRDefault="00691166" w:rsidP="00691166">
            <w:pPr>
              <w:widowControl/>
              <w:snapToGrid w:val="0"/>
              <w:jc w:val="left"/>
              <w:rPr>
                <w:rFonts w:ascii="宋体" w:eastAsia="宋体" w:hAnsi="宋体" w:cs="宋体"/>
                <w:kern w:val="0"/>
                <w:sz w:val="24"/>
                <w:szCs w:val="24"/>
              </w:rPr>
            </w:pPr>
            <w:r w:rsidRPr="00691166">
              <w:rPr>
                <w:rFonts w:ascii="宋体" w:eastAsia="宋体" w:hAnsi="宋体" w:cs="宋体"/>
                <w:kern w:val="0"/>
                <w:sz w:val="24"/>
                <w:szCs w:val="24"/>
              </w:rPr>
              <w:t> </w:t>
            </w:r>
          </w:p>
        </w:tc>
      </w:tr>
    </w:tbl>
    <w:p w14:paraId="5237D0D8" w14:textId="77777777" w:rsidR="00691166" w:rsidRPr="00691166" w:rsidRDefault="00691166" w:rsidP="00691166">
      <w:pPr>
        <w:snapToGrid w:val="0"/>
      </w:pPr>
    </w:p>
    <w:sectPr w:rsidR="00691166" w:rsidRPr="006911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6"/>
    <w:rsid w:val="0069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E392"/>
  <w15:chartTrackingRefBased/>
  <w15:docId w15:val="{DD129E71-188C-44DB-B64E-5616810C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6120">
      <w:bodyDiv w:val="1"/>
      <w:marLeft w:val="0"/>
      <w:marRight w:val="0"/>
      <w:marTop w:val="0"/>
      <w:marBottom w:val="0"/>
      <w:divBdr>
        <w:top w:val="none" w:sz="0" w:space="0" w:color="auto"/>
        <w:left w:val="none" w:sz="0" w:space="0" w:color="auto"/>
        <w:bottom w:val="none" w:sz="0" w:space="0" w:color="auto"/>
        <w:right w:val="none" w:sz="0" w:space="0" w:color="auto"/>
      </w:divBdr>
    </w:div>
    <w:div w:id="1276405978">
      <w:bodyDiv w:val="1"/>
      <w:marLeft w:val="0"/>
      <w:marRight w:val="0"/>
      <w:marTop w:val="0"/>
      <w:marBottom w:val="0"/>
      <w:divBdr>
        <w:top w:val="none" w:sz="0" w:space="0" w:color="auto"/>
        <w:left w:val="none" w:sz="0" w:space="0" w:color="auto"/>
        <w:bottom w:val="none" w:sz="0" w:space="0" w:color="auto"/>
        <w:right w:val="none" w:sz="0" w:space="0" w:color="auto"/>
      </w:divBdr>
    </w:div>
    <w:div w:id="1875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dc:creator>
  <cp:keywords/>
  <dc:description/>
  <cp:lastModifiedBy>lyc</cp:lastModifiedBy>
  <cp:revision>1</cp:revision>
  <dcterms:created xsi:type="dcterms:W3CDTF">2021-07-20T07:24:00Z</dcterms:created>
  <dcterms:modified xsi:type="dcterms:W3CDTF">2021-07-20T07:30:00Z</dcterms:modified>
</cp:coreProperties>
</file>