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B1" w:rsidRDefault="001505B1" w:rsidP="001505B1">
      <w:pPr>
        <w:spacing w:line="280" w:lineRule="exact"/>
        <w:rPr>
          <w:rFonts w:ascii="华文中宋" w:eastAsia="华文中宋" w:hAnsi="华文中宋"/>
          <w:b/>
          <w:bCs/>
          <w:sz w:val="36"/>
          <w:szCs w:val="36"/>
        </w:rPr>
      </w:pPr>
      <w:r>
        <w:rPr>
          <w:rFonts w:ascii="宋体" w:hAnsi="宋体" w:hint="eastAsia"/>
          <w:b/>
          <w:bCs/>
        </w:rPr>
        <w:t xml:space="preserve">附表1                                      </w:t>
      </w:r>
    </w:p>
    <w:p w:rsidR="001505B1" w:rsidRDefault="001505B1" w:rsidP="001505B1">
      <w:pPr>
        <w:spacing w:line="520" w:lineRule="exact"/>
        <w:jc w:val="center"/>
        <w:rPr>
          <w:rFonts w:ascii="华文中宋" w:eastAsia="华文中宋" w:hAnsi="华文中宋" w:hint="eastAsia"/>
          <w:b/>
          <w:bCs/>
          <w:sz w:val="36"/>
          <w:szCs w:val="36"/>
        </w:rPr>
      </w:pPr>
      <w:r>
        <w:rPr>
          <w:rFonts w:ascii="华文中宋" w:eastAsia="华文中宋" w:hAnsi="华文中宋" w:hint="eastAsia"/>
          <w:bCs/>
          <w:sz w:val="36"/>
          <w:szCs w:val="36"/>
        </w:rPr>
        <w:t>长春市2022年第二批</w:t>
      </w:r>
      <w:r>
        <w:rPr>
          <w:rFonts w:ascii="华文中宋" w:eastAsia="华文中宋" w:hAnsi="华文中宋" w:hint="eastAsia"/>
          <w:sz w:val="36"/>
          <w:szCs w:val="36"/>
        </w:rPr>
        <w:t>矿业权评估公开摇号项目</w:t>
      </w:r>
      <w:r>
        <w:rPr>
          <w:rFonts w:ascii="华文中宋" w:eastAsia="华文中宋" w:hAnsi="华文中宋" w:hint="eastAsia"/>
          <w:bCs/>
          <w:sz w:val="36"/>
          <w:szCs w:val="36"/>
        </w:rPr>
        <w:t>表</w:t>
      </w:r>
    </w:p>
    <w:tbl>
      <w:tblPr>
        <w:tblW w:w="13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190"/>
        <w:gridCol w:w="952"/>
        <w:gridCol w:w="4071"/>
        <w:gridCol w:w="3120"/>
        <w:gridCol w:w="2150"/>
      </w:tblGrid>
      <w:tr w:rsidR="001505B1" w:rsidTr="001505B1">
        <w:trPr>
          <w:trHeight w:val="510"/>
        </w:trPr>
        <w:tc>
          <w:tcPr>
            <w:tcW w:w="550" w:type="dxa"/>
            <w:tcBorders>
              <w:top w:val="single" w:sz="4" w:space="0" w:color="auto"/>
              <w:left w:val="single" w:sz="4" w:space="0" w:color="auto"/>
              <w:bottom w:val="single" w:sz="4" w:space="0" w:color="auto"/>
              <w:right w:val="single" w:sz="4" w:space="0" w:color="auto"/>
            </w:tcBorders>
            <w:vAlign w:val="center"/>
            <w:hideMark/>
          </w:tcPr>
          <w:p w:rsidR="001505B1" w:rsidRDefault="001505B1">
            <w:pPr>
              <w:widowControl/>
              <w:jc w:val="center"/>
              <w:rPr>
                <w:rFonts w:ascii="黑体" w:eastAsia="黑体" w:hAnsi="黑体"/>
                <w:kern w:val="0"/>
                <w:sz w:val="24"/>
                <w:szCs w:val="24"/>
              </w:rPr>
            </w:pPr>
            <w:r>
              <w:rPr>
                <w:rFonts w:ascii="黑体" w:eastAsia="黑体" w:hAnsi="黑体" w:hint="eastAsia"/>
                <w:kern w:val="0"/>
                <w:sz w:val="24"/>
                <w:szCs w:val="24"/>
              </w:rPr>
              <w:t>序号</w:t>
            </w:r>
          </w:p>
        </w:tc>
        <w:tc>
          <w:tcPr>
            <w:tcW w:w="2190" w:type="dxa"/>
            <w:tcBorders>
              <w:top w:val="single" w:sz="4" w:space="0" w:color="auto"/>
              <w:left w:val="single" w:sz="4" w:space="0" w:color="auto"/>
              <w:bottom w:val="single" w:sz="4" w:space="0" w:color="auto"/>
              <w:right w:val="single" w:sz="4" w:space="0" w:color="auto"/>
            </w:tcBorders>
            <w:vAlign w:val="center"/>
            <w:hideMark/>
          </w:tcPr>
          <w:p w:rsidR="001505B1" w:rsidRDefault="001505B1">
            <w:pPr>
              <w:widowControl/>
              <w:jc w:val="center"/>
              <w:rPr>
                <w:rFonts w:ascii="黑体" w:eastAsia="黑体" w:hAnsi="黑体"/>
                <w:kern w:val="0"/>
                <w:sz w:val="24"/>
                <w:szCs w:val="24"/>
              </w:rPr>
            </w:pPr>
            <w:r>
              <w:rPr>
                <w:rFonts w:ascii="黑体" w:eastAsia="黑体" w:hAnsi="黑体" w:hint="eastAsia"/>
                <w:kern w:val="0"/>
                <w:sz w:val="24"/>
                <w:szCs w:val="24"/>
              </w:rPr>
              <w:t>项目名称</w:t>
            </w:r>
          </w:p>
        </w:tc>
        <w:tc>
          <w:tcPr>
            <w:tcW w:w="952" w:type="dxa"/>
            <w:tcBorders>
              <w:top w:val="single" w:sz="4" w:space="0" w:color="auto"/>
              <w:left w:val="single" w:sz="4" w:space="0" w:color="auto"/>
              <w:bottom w:val="single" w:sz="4" w:space="0" w:color="auto"/>
              <w:right w:val="single" w:sz="4" w:space="0" w:color="auto"/>
            </w:tcBorders>
            <w:vAlign w:val="center"/>
            <w:hideMark/>
          </w:tcPr>
          <w:p w:rsidR="001505B1" w:rsidRDefault="001505B1">
            <w:pPr>
              <w:widowControl/>
              <w:jc w:val="center"/>
              <w:rPr>
                <w:rFonts w:ascii="黑体" w:eastAsia="黑体" w:hAnsi="黑体"/>
                <w:kern w:val="0"/>
                <w:sz w:val="24"/>
                <w:szCs w:val="24"/>
              </w:rPr>
            </w:pPr>
            <w:r>
              <w:rPr>
                <w:rFonts w:ascii="黑体" w:eastAsia="黑体" w:hAnsi="黑体" w:hint="eastAsia"/>
                <w:kern w:val="0"/>
                <w:sz w:val="24"/>
                <w:szCs w:val="24"/>
              </w:rPr>
              <w:t>项目</w:t>
            </w:r>
          </w:p>
          <w:p w:rsidR="001505B1" w:rsidRDefault="001505B1">
            <w:pPr>
              <w:widowControl/>
              <w:jc w:val="center"/>
              <w:rPr>
                <w:rFonts w:ascii="黑体" w:eastAsia="黑体" w:hAnsi="黑体"/>
                <w:kern w:val="0"/>
                <w:sz w:val="24"/>
                <w:szCs w:val="24"/>
              </w:rPr>
            </w:pPr>
            <w:r>
              <w:rPr>
                <w:rFonts w:ascii="黑体" w:eastAsia="黑体" w:hAnsi="黑体" w:hint="eastAsia"/>
                <w:kern w:val="0"/>
                <w:sz w:val="24"/>
                <w:szCs w:val="24"/>
              </w:rPr>
              <w:t>所在地</w:t>
            </w:r>
          </w:p>
        </w:tc>
        <w:tc>
          <w:tcPr>
            <w:tcW w:w="4071" w:type="dxa"/>
            <w:tcBorders>
              <w:top w:val="single" w:sz="4" w:space="0" w:color="auto"/>
              <w:left w:val="single" w:sz="4" w:space="0" w:color="auto"/>
              <w:bottom w:val="single" w:sz="4" w:space="0" w:color="auto"/>
              <w:right w:val="single" w:sz="4" w:space="0" w:color="auto"/>
            </w:tcBorders>
            <w:vAlign w:val="center"/>
            <w:hideMark/>
          </w:tcPr>
          <w:p w:rsidR="001505B1" w:rsidRDefault="001505B1">
            <w:pPr>
              <w:widowControl/>
              <w:jc w:val="center"/>
              <w:rPr>
                <w:rFonts w:ascii="黑体" w:eastAsia="黑体" w:hAnsi="黑体"/>
                <w:kern w:val="0"/>
                <w:sz w:val="24"/>
                <w:szCs w:val="24"/>
              </w:rPr>
            </w:pPr>
            <w:r>
              <w:rPr>
                <w:rFonts w:ascii="黑体" w:eastAsia="黑体" w:hAnsi="黑体" w:hint="eastAsia"/>
                <w:kern w:val="0"/>
                <w:sz w:val="24"/>
                <w:szCs w:val="24"/>
              </w:rPr>
              <w:t>区块面积或资源储量</w:t>
            </w:r>
          </w:p>
        </w:tc>
        <w:tc>
          <w:tcPr>
            <w:tcW w:w="3120" w:type="dxa"/>
            <w:tcBorders>
              <w:top w:val="single" w:sz="4" w:space="0" w:color="auto"/>
              <w:left w:val="single" w:sz="4" w:space="0" w:color="auto"/>
              <w:bottom w:val="single" w:sz="4" w:space="0" w:color="auto"/>
              <w:right w:val="single" w:sz="4" w:space="0" w:color="auto"/>
            </w:tcBorders>
            <w:vAlign w:val="center"/>
            <w:hideMark/>
          </w:tcPr>
          <w:p w:rsidR="001505B1" w:rsidRDefault="001505B1">
            <w:pPr>
              <w:widowControl/>
              <w:jc w:val="center"/>
              <w:rPr>
                <w:rFonts w:ascii="黑体" w:eastAsia="黑体" w:hAnsi="黑体"/>
                <w:kern w:val="0"/>
                <w:sz w:val="24"/>
                <w:szCs w:val="24"/>
              </w:rPr>
            </w:pPr>
            <w:r>
              <w:rPr>
                <w:rFonts w:ascii="黑体" w:eastAsia="黑体" w:hAnsi="黑体" w:hint="eastAsia"/>
                <w:kern w:val="0"/>
                <w:sz w:val="24"/>
                <w:szCs w:val="24"/>
              </w:rPr>
              <w:t>矿业权人提供的有关信息</w:t>
            </w:r>
          </w:p>
        </w:tc>
        <w:tc>
          <w:tcPr>
            <w:tcW w:w="2150" w:type="dxa"/>
            <w:tcBorders>
              <w:top w:val="single" w:sz="4" w:space="0" w:color="auto"/>
              <w:left w:val="single" w:sz="4" w:space="0" w:color="auto"/>
              <w:bottom w:val="single" w:sz="4" w:space="0" w:color="auto"/>
              <w:right w:val="single" w:sz="4" w:space="0" w:color="auto"/>
            </w:tcBorders>
            <w:vAlign w:val="center"/>
            <w:hideMark/>
          </w:tcPr>
          <w:p w:rsidR="001505B1" w:rsidRDefault="001505B1">
            <w:pPr>
              <w:widowControl/>
              <w:jc w:val="center"/>
              <w:rPr>
                <w:rFonts w:ascii="黑体" w:eastAsia="黑体" w:hAnsi="黑体"/>
                <w:kern w:val="0"/>
                <w:sz w:val="24"/>
                <w:szCs w:val="24"/>
              </w:rPr>
            </w:pPr>
            <w:r>
              <w:rPr>
                <w:rFonts w:ascii="黑体" w:eastAsia="黑体" w:hAnsi="黑体" w:hint="eastAsia"/>
                <w:kern w:val="0"/>
                <w:sz w:val="24"/>
                <w:szCs w:val="24"/>
              </w:rPr>
              <w:t>备注</w:t>
            </w:r>
          </w:p>
        </w:tc>
      </w:tr>
      <w:tr w:rsidR="001505B1" w:rsidTr="001505B1">
        <w:trPr>
          <w:trHeight w:val="1157"/>
        </w:trPr>
        <w:tc>
          <w:tcPr>
            <w:tcW w:w="550" w:type="dxa"/>
            <w:tcBorders>
              <w:top w:val="single" w:sz="4" w:space="0" w:color="auto"/>
              <w:left w:val="single" w:sz="4" w:space="0" w:color="auto"/>
              <w:bottom w:val="single" w:sz="4" w:space="0" w:color="auto"/>
              <w:right w:val="single" w:sz="4" w:space="0" w:color="auto"/>
            </w:tcBorders>
            <w:noWrap/>
            <w:vAlign w:val="center"/>
            <w:hideMark/>
          </w:tcPr>
          <w:p w:rsidR="001505B1" w:rsidRDefault="001505B1">
            <w:pPr>
              <w:jc w:val="center"/>
              <w:rPr>
                <w:sz w:val="24"/>
                <w:szCs w:val="24"/>
              </w:rPr>
            </w:pPr>
            <w:r>
              <w:rPr>
                <w:sz w:val="24"/>
                <w:szCs w:val="24"/>
              </w:rPr>
              <w:t>1</w:t>
            </w:r>
          </w:p>
        </w:tc>
        <w:tc>
          <w:tcPr>
            <w:tcW w:w="2190" w:type="dxa"/>
            <w:tcBorders>
              <w:top w:val="single" w:sz="4" w:space="0" w:color="auto"/>
              <w:left w:val="single" w:sz="4" w:space="0" w:color="auto"/>
              <w:bottom w:val="single" w:sz="4" w:space="0" w:color="auto"/>
              <w:right w:val="single" w:sz="4" w:space="0" w:color="auto"/>
            </w:tcBorders>
            <w:hideMark/>
          </w:tcPr>
          <w:p w:rsidR="001505B1" w:rsidRDefault="001505B1">
            <w:pPr>
              <w:rPr>
                <w:rFonts w:ascii="宋体" w:hAnsi="宋体"/>
                <w:sz w:val="24"/>
                <w:szCs w:val="24"/>
              </w:rPr>
            </w:pPr>
            <w:r>
              <w:rPr>
                <w:rFonts w:ascii="宋体" w:hAnsi="宋体" w:hint="eastAsia"/>
                <w:sz w:val="24"/>
                <w:szCs w:val="24"/>
              </w:rPr>
              <w:t>吉林省长春市莲花山生态旅游度假区四家乡地热资源勘查评价出让收益评估</w:t>
            </w:r>
          </w:p>
        </w:tc>
        <w:tc>
          <w:tcPr>
            <w:tcW w:w="952" w:type="dxa"/>
            <w:tcBorders>
              <w:top w:val="single" w:sz="4" w:space="0" w:color="auto"/>
              <w:left w:val="single" w:sz="4" w:space="0" w:color="auto"/>
              <w:bottom w:val="single" w:sz="4" w:space="0" w:color="auto"/>
              <w:right w:val="single" w:sz="4" w:space="0" w:color="auto"/>
            </w:tcBorders>
            <w:vAlign w:val="center"/>
            <w:hideMark/>
          </w:tcPr>
          <w:p w:rsidR="001505B1" w:rsidRDefault="001505B1">
            <w:pPr>
              <w:rPr>
                <w:rFonts w:ascii="宋体" w:hAnsi="宋体"/>
                <w:sz w:val="24"/>
                <w:szCs w:val="24"/>
              </w:rPr>
            </w:pPr>
            <w:r>
              <w:rPr>
                <w:rFonts w:ascii="宋体" w:hAnsi="宋体" w:hint="eastAsia"/>
                <w:sz w:val="24"/>
                <w:szCs w:val="24"/>
              </w:rPr>
              <w:t>长春市莲花山区</w:t>
            </w:r>
          </w:p>
        </w:tc>
        <w:tc>
          <w:tcPr>
            <w:tcW w:w="4071" w:type="dxa"/>
            <w:tcBorders>
              <w:top w:val="single" w:sz="4" w:space="0" w:color="auto"/>
              <w:left w:val="single" w:sz="4" w:space="0" w:color="auto"/>
              <w:bottom w:val="single" w:sz="4" w:space="0" w:color="auto"/>
              <w:right w:val="single" w:sz="4" w:space="0" w:color="auto"/>
            </w:tcBorders>
            <w:vAlign w:val="center"/>
            <w:hideMark/>
          </w:tcPr>
          <w:p w:rsidR="001505B1" w:rsidRDefault="001505B1">
            <w:pPr>
              <w:jc w:val="left"/>
              <w:rPr>
                <w:sz w:val="24"/>
                <w:szCs w:val="24"/>
              </w:rPr>
            </w:pPr>
            <w:r>
              <w:rPr>
                <w:rFonts w:ascii="宋体" w:hAnsi="宋体" w:hint="eastAsia"/>
                <w:sz w:val="24"/>
                <w:szCs w:val="24"/>
              </w:rPr>
              <w:t>地热勘查区块面积</w:t>
            </w:r>
            <w:r>
              <w:rPr>
                <w:rFonts w:cs="Calibri" w:hint="eastAsia"/>
                <w:sz w:val="24"/>
                <w:szCs w:val="24"/>
              </w:rPr>
              <w:t>5.34</w:t>
            </w:r>
            <w:r>
              <w:rPr>
                <w:rFonts w:ascii="宋体" w:hAnsi="宋体" w:hint="eastAsia"/>
                <w:sz w:val="24"/>
                <w:szCs w:val="24"/>
              </w:rPr>
              <w:t>平方公里</w:t>
            </w:r>
          </w:p>
        </w:tc>
        <w:tc>
          <w:tcPr>
            <w:tcW w:w="3120" w:type="dxa"/>
            <w:tcBorders>
              <w:top w:val="single" w:sz="4" w:space="0" w:color="auto"/>
              <w:left w:val="single" w:sz="4" w:space="0" w:color="auto"/>
              <w:bottom w:val="single" w:sz="4" w:space="0" w:color="auto"/>
              <w:right w:val="single" w:sz="4" w:space="0" w:color="auto"/>
            </w:tcBorders>
            <w:vAlign w:val="center"/>
          </w:tcPr>
          <w:p w:rsidR="001505B1" w:rsidRDefault="001505B1">
            <w:pPr>
              <w:rPr>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1505B1" w:rsidRDefault="001505B1">
            <w:pPr>
              <w:rPr>
                <w:sz w:val="24"/>
                <w:szCs w:val="24"/>
              </w:rPr>
            </w:pPr>
          </w:p>
        </w:tc>
      </w:tr>
    </w:tbl>
    <w:p w:rsidR="001505B1" w:rsidRDefault="001505B1" w:rsidP="001505B1">
      <w:pPr>
        <w:rPr>
          <w:rFonts w:hint="eastAsia"/>
        </w:rPr>
      </w:pPr>
      <w:r>
        <w:t xml:space="preserve"> </w:t>
      </w:r>
    </w:p>
    <w:p w:rsidR="007576E4" w:rsidRPr="001505B1" w:rsidRDefault="007576E4"/>
    <w:sectPr w:rsidR="007576E4" w:rsidRPr="001505B1" w:rsidSect="001505B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05B1"/>
    <w:rsid w:val="001505B1"/>
    <w:rsid w:val="00757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B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7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149</Characters>
  <Application>Microsoft Office Word</Application>
  <DocSecurity>0</DocSecurity>
  <Lines>1</Lines>
  <Paragraphs>1</Paragraphs>
  <ScaleCrop>false</ScaleCrop>
  <Company>Microsoft</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2022-02-28T01:47:00Z</dcterms:created>
  <dcterms:modified xsi:type="dcterms:W3CDTF">2022-02-28T01:47:00Z</dcterms:modified>
</cp:coreProperties>
</file>